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C2" w:rsidRDefault="006D154E">
      <w:pPr>
        <w:spacing w:after="160"/>
        <w:ind w:left="6096"/>
        <w:rPr>
          <w:sz w:val="14"/>
          <w:szCs w:val="14"/>
        </w:rPr>
      </w:pPr>
      <w:r>
        <w:rPr>
          <w:sz w:val="14"/>
          <w:szCs w:val="14"/>
        </w:rPr>
        <w:t>Приложение № 3</w:t>
      </w:r>
      <w:r>
        <w:rPr>
          <w:sz w:val="14"/>
          <w:szCs w:val="14"/>
        </w:rPr>
        <w:br/>
        <w:t>к Инструкции (п. 6)</w:t>
      </w:r>
    </w:p>
    <w:p w:rsidR="00AC12C2" w:rsidRDefault="006D154E">
      <w:pPr>
        <w:tabs>
          <w:tab w:val="left" w:pos="7881"/>
        </w:tabs>
        <w:spacing w:after="80"/>
        <w:rPr>
          <w:sz w:val="18"/>
          <w:szCs w:val="18"/>
        </w:rPr>
        <w:sectPr w:rsidR="00AC12C2">
          <w:footerReference w:type="default" r:id="rId6"/>
          <w:type w:val="continuous"/>
          <w:pgSz w:w="16838" w:h="11906" w:orient="landscape" w:code="9"/>
          <w:pgMar w:top="851" w:right="8987" w:bottom="567" w:left="567" w:header="397" w:footer="397" w:gutter="0"/>
          <w:cols w:space="709"/>
        </w:sectPr>
      </w:pPr>
      <w:r>
        <w:rPr>
          <w:sz w:val="18"/>
          <w:szCs w:val="18"/>
        </w:rPr>
        <w:t>(Лицевая сторона)</w:t>
      </w:r>
    </w:p>
    <w:p w:rsidR="00AC12C2" w:rsidRDefault="00BC50ED">
      <w:pPr>
        <w:spacing w:before="160"/>
        <w:jc w:val="center"/>
        <w:rPr>
          <w:b/>
          <w:bCs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4748530" cy="61023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6102350"/>
                          <a:chOff x="449" y="1625"/>
                          <a:chExt cx="7478" cy="961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1626"/>
                            <a:ext cx="369" cy="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2C2" w:rsidRDefault="00AC12C2">
                              <w:pPr>
                                <w:spacing w:before="240"/>
                                <w:jc w:val="center"/>
                              </w:pPr>
                            </w:p>
                            <w:p w:rsidR="00AC12C2" w:rsidRDefault="00AC12C2">
                              <w:pPr>
                                <w:spacing w:before="240"/>
                                <w:jc w:val="center"/>
                              </w:pPr>
                            </w:p>
                            <w:p w:rsidR="00AC12C2" w:rsidRDefault="00AC12C2">
                              <w:pPr>
                                <w:spacing w:before="240"/>
                                <w:jc w:val="center"/>
                              </w:pPr>
                            </w:p>
                            <w:p w:rsidR="00AC12C2" w:rsidRDefault="00AC12C2">
                              <w:pPr>
                                <w:spacing w:before="240"/>
                                <w:jc w:val="center"/>
                              </w:pP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Л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И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Н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И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Я</w:t>
                              </w:r>
                            </w:p>
                            <w:p w:rsidR="00AC12C2" w:rsidRDefault="00AC12C2">
                              <w:pPr>
                                <w:spacing w:before="240"/>
                                <w:jc w:val="center"/>
                              </w:pP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О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Т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Р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Е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З</w:t>
                              </w:r>
                            </w:p>
                            <w:p w:rsidR="00AC12C2" w:rsidRDefault="006D154E">
                              <w:pPr>
                                <w:spacing w:before="240"/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" y="1626"/>
                            <a:ext cx="6" cy="9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4" y="1625"/>
                            <a:ext cx="74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" y="11231"/>
                            <a:ext cx="74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1628"/>
                            <a:ext cx="6" cy="9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o:spid="_x0000_s1026" style="position:absolute;left:0;text-align:left;margin-left:-5.9pt;margin-top:.25pt;width:373.9pt;height:480.5pt;z-index:251658240" coordorigin="449,1625" coordsize="747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61;top:1626;width:369;height:9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000000" w:rsidRDefault="006D154E">
                        <w:pPr>
                          <w:spacing w:before="240"/>
                          <w:jc w:val="center"/>
                        </w:pP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Л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И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Н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И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Я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О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Т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Р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Е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З</w:t>
                        </w:r>
                      </w:p>
                      <w:p w:rsidR="00000000" w:rsidRDefault="006D154E">
                        <w:pPr>
                          <w:spacing w:before="240"/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449,1626" to="455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5" o:spid="_x0000_s1029" style="position:absolute;visibility:visible;mso-wrap-style:square" from="454,1625" to="7920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" o:spid="_x0000_s1030" style="position:absolute;flip:y;visibility:visible;mso-wrap-style:square" from="451,11231" to="7927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7" o:spid="_x0000_s1031" style="position:absolute;flip:x;visibility:visible;mso-wrap-style:square" from="7920,1628" to="7926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</w:pict>
          </mc:Fallback>
        </mc:AlternateContent>
      </w:r>
      <w:r w:rsidR="006D154E">
        <w:rPr>
          <w:b/>
          <w:bCs/>
          <w:sz w:val="19"/>
          <w:szCs w:val="19"/>
        </w:rPr>
        <w:t>КОРЕШОК НАПРАВЛЕНИЯ ДЛЯ ПОСТАНОВКИ 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603"/>
      </w:tblGrid>
      <w:tr w:rsidR="00AC12C2">
        <w:trPr>
          <w:jc w:val="center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ВОИНСКИЙ УЧЕТ №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AC12C2" w:rsidRDefault="00AC12C2">
      <w:pPr>
        <w:rPr>
          <w:sz w:val="18"/>
          <w:szCs w:val="18"/>
        </w:rPr>
      </w:pPr>
    </w:p>
    <w:p w:rsidR="00AC12C2" w:rsidRDefault="006D154E">
      <w:pPr>
        <w:pBdr>
          <w:top w:val="single" w:sz="4" w:space="2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гражданина)</w:t>
      </w: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AC12C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447"/>
        <w:gridCol w:w="308"/>
        <w:gridCol w:w="727"/>
      </w:tblGrid>
      <w:tr w:rsidR="00AC12C2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</w:tr>
      <w:tr w:rsidR="00AC12C2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серии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t xml:space="preserve">Выдан  </w:t>
      </w:r>
    </w:p>
    <w:p w:rsidR="00AC12C2" w:rsidRDefault="00AC12C2">
      <w:pPr>
        <w:pBdr>
          <w:top w:val="single" w:sz="4" w:space="1" w:color="auto"/>
        </w:pBdr>
        <w:ind w:left="607"/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t xml:space="preserve">Дата выдачи  </w:t>
      </w:r>
    </w:p>
    <w:p w:rsidR="00AC12C2" w:rsidRDefault="00AC12C2">
      <w:pPr>
        <w:pBdr>
          <w:top w:val="single" w:sz="4" w:space="1" w:color="auto"/>
        </w:pBdr>
        <w:ind w:left="1066"/>
        <w:rPr>
          <w:sz w:val="2"/>
          <w:szCs w:val="2"/>
        </w:rPr>
      </w:pPr>
    </w:p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t xml:space="preserve">Код подразделения  </w:t>
      </w:r>
    </w:p>
    <w:p w:rsidR="00AC12C2" w:rsidRDefault="00AC12C2">
      <w:pPr>
        <w:pBdr>
          <w:top w:val="single" w:sz="4" w:space="1" w:color="auto"/>
        </w:pBdr>
        <w:ind w:left="1576"/>
        <w:rPr>
          <w:sz w:val="2"/>
          <w:szCs w:val="2"/>
        </w:rPr>
      </w:pPr>
    </w:p>
    <w:p w:rsidR="00AC12C2" w:rsidRDefault="006D154E">
      <w:pPr>
        <w:jc w:val="both"/>
        <w:rPr>
          <w:sz w:val="18"/>
          <w:szCs w:val="18"/>
        </w:rPr>
      </w:pPr>
      <w:r>
        <w:rPr>
          <w:sz w:val="18"/>
          <w:szCs w:val="18"/>
        </w:rPr>
        <w:t>Направлен в военный комиссариат (орган местного самоуправления)</w:t>
      </w:r>
      <w:r>
        <w:rPr>
          <w:sz w:val="18"/>
          <w:szCs w:val="18"/>
        </w:rPr>
        <w:br/>
      </w: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6D154E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Регистрируется по месту жительства (учитывается по месту пребывания)  </w:t>
      </w:r>
    </w:p>
    <w:p w:rsidR="00AC12C2" w:rsidRDefault="00AC12C2">
      <w:pPr>
        <w:pBdr>
          <w:top w:val="single" w:sz="4" w:space="1" w:color="auto"/>
        </w:pBdr>
        <w:ind w:left="1091"/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6D154E">
      <w:pPr>
        <w:spacing w:before="120"/>
        <w:jc w:val="both"/>
        <w:rPr>
          <w:sz w:val="2"/>
          <w:szCs w:val="2"/>
        </w:rPr>
      </w:pPr>
      <w:r>
        <w:rPr>
          <w:sz w:val="18"/>
          <w:szCs w:val="18"/>
        </w:rPr>
        <w:t>Направление вручено гражданину</w:t>
      </w:r>
      <w:r>
        <w:rPr>
          <w:sz w:val="18"/>
          <w:szCs w:val="1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312"/>
        <w:gridCol w:w="219"/>
        <w:gridCol w:w="1272"/>
        <w:gridCol w:w="323"/>
        <w:gridCol w:w="237"/>
        <w:gridCol w:w="237"/>
      </w:tblGrid>
      <w:tr w:rsidR="00AC12C2"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AC12C2" w:rsidRDefault="006D154E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Расписка гражданина в получении направления для постановки на воинский учет</w:t>
      </w: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312"/>
        <w:gridCol w:w="219"/>
        <w:gridCol w:w="1272"/>
        <w:gridCol w:w="323"/>
        <w:gridCol w:w="237"/>
        <w:gridCol w:w="237"/>
      </w:tblGrid>
      <w:tr w:rsidR="00AC12C2"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AC12C2" w:rsidRDefault="006D154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гражданина)</w:t>
      </w:r>
    </w:p>
    <w:p w:rsidR="00AC12C2" w:rsidRDefault="006D154E">
      <w:pPr>
        <w:rPr>
          <w:sz w:val="14"/>
          <w:szCs w:val="14"/>
        </w:rPr>
      </w:pPr>
      <w:r>
        <w:rPr>
          <w:sz w:val="14"/>
          <w:szCs w:val="14"/>
        </w:rPr>
        <w:t xml:space="preserve">Регистрируется по адресу  </w:t>
      </w:r>
    </w:p>
    <w:p w:rsidR="00AC12C2" w:rsidRDefault="00AC12C2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AC12C2" w:rsidRDefault="006D154E">
      <w:pPr>
        <w:spacing w:before="120"/>
        <w:jc w:val="center"/>
        <w:rPr>
          <w:b/>
          <w:bCs/>
        </w:rPr>
      </w:pPr>
      <w:r>
        <w:rPr>
          <w:b/>
          <w:bCs/>
        </w:rPr>
        <w:t>НАПРАВЛЕНИЕ ДЛЯ ПОСТАНОВКИ</w:t>
      </w:r>
    </w:p>
    <w:tbl>
      <w:tblPr>
        <w:tblW w:w="0" w:type="auto"/>
        <w:tblInd w:w="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1"/>
        <w:gridCol w:w="709"/>
      </w:tblGrid>
      <w:tr w:rsidR="00AC12C2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ВОИНСКИЙ УЧЕТ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b/>
                <w:bCs/>
              </w:rPr>
            </w:pPr>
          </w:p>
        </w:tc>
      </w:tr>
    </w:tbl>
    <w:p w:rsidR="00AC12C2" w:rsidRDefault="006D154E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статьи 10 Федерального закона “О воинской обязанности и военной службе”</w:t>
      </w:r>
      <w:r>
        <w:rPr>
          <w:sz w:val="18"/>
          <w:szCs w:val="18"/>
        </w:rPr>
        <w:br/>
        <w:t xml:space="preserve">и статьи 50 Положения о воинском учете, утвержденного Постановлением Правительства Российской Федерации от 27 ноября 2006 г. № 719, Вам НАДЛЕЖИТ ВСТАТЬ НА ВОИНСКИЙ УЧЕТ в военном комиссариате (органе местного самоуправления)  </w:t>
      </w:r>
    </w:p>
    <w:p w:rsidR="00AC12C2" w:rsidRDefault="00AC12C2">
      <w:pPr>
        <w:pBdr>
          <w:top w:val="single" w:sz="4" w:space="1" w:color="auto"/>
        </w:pBdr>
        <w:ind w:left="1406"/>
        <w:rPr>
          <w:sz w:val="2"/>
          <w:szCs w:val="2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pBdr>
          <w:top w:val="single" w:sz="4" w:space="1" w:color="auto"/>
        </w:pBdr>
        <w:rPr>
          <w:sz w:val="2"/>
          <w:szCs w:val="2"/>
        </w:rPr>
      </w:pPr>
    </w:p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t xml:space="preserve">по адресу:  </w:t>
      </w:r>
    </w:p>
    <w:p w:rsidR="00AC12C2" w:rsidRDefault="00AC12C2">
      <w:pPr>
        <w:pBdr>
          <w:top w:val="single" w:sz="4" w:space="1" w:color="auto"/>
        </w:pBdr>
        <w:ind w:left="890"/>
        <w:rPr>
          <w:sz w:val="2"/>
          <w:szCs w:val="2"/>
        </w:rPr>
      </w:pPr>
    </w:p>
    <w:p w:rsidR="00AC12C2" w:rsidRDefault="006D154E">
      <w:pPr>
        <w:spacing w:before="12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законодательством Российской Федерации при уклонении граждан от постановки на воинский учет органы внутренних дел обязаны произвести их розыск и задержание, а военный комиссариат - привлечь их к ответственности</w:t>
      </w:r>
    </w:p>
    <w:p w:rsidR="00AC12C2" w:rsidRDefault="00AC12C2">
      <w:pPr>
        <w:rPr>
          <w:sz w:val="18"/>
          <w:szCs w:val="18"/>
        </w:rPr>
      </w:pPr>
    </w:p>
    <w:p w:rsidR="00AC12C2" w:rsidRDefault="006D154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 подразделения территориального </w:t>
      </w:r>
    </w:p>
    <w:p w:rsidR="00AC12C2" w:rsidRDefault="00AC12C2">
      <w:pPr>
        <w:rPr>
          <w:sz w:val="18"/>
          <w:szCs w:val="18"/>
        </w:rPr>
      </w:pPr>
    </w:p>
    <w:p w:rsidR="00AC12C2" w:rsidRDefault="006D154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органа ФМС России)</w:t>
      </w:r>
    </w:p>
    <w:p w:rsidR="00AC12C2" w:rsidRDefault="006D154E">
      <w:pPr>
        <w:rPr>
          <w:sz w:val="18"/>
          <w:szCs w:val="18"/>
        </w:rPr>
      </w:pPr>
      <w:r>
        <w:rPr>
          <w:sz w:val="18"/>
          <w:szCs w:val="18"/>
        </w:rPr>
        <w:t xml:space="preserve">Подпись  </w:t>
      </w:r>
    </w:p>
    <w:p w:rsidR="00AC12C2" w:rsidRDefault="006D154E">
      <w:pPr>
        <w:pBdr>
          <w:top w:val="single" w:sz="4" w:space="1" w:color="auto"/>
        </w:pBdr>
        <w:ind w:left="769"/>
        <w:jc w:val="center"/>
        <w:rPr>
          <w:sz w:val="14"/>
          <w:szCs w:val="14"/>
        </w:rPr>
      </w:pPr>
      <w:r>
        <w:rPr>
          <w:sz w:val="14"/>
          <w:szCs w:val="14"/>
        </w:rPr>
        <w:t>(фамилия и должность лица,</w:t>
      </w:r>
    </w:p>
    <w:p w:rsidR="00AC12C2" w:rsidRDefault="00AC12C2">
      <w:pPr>
        <w:rPr>
          <w:sz w:val="18"/>
          <w:szCs w:val="18"/>
        </w:rPr>
      </w:pPr>
    </w:p>
    <w:p w:rsidR="00AC12C2" w:rsidRDefault="006D154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выдавшего направление для постановки на воинский учет)</w:t>
      </w:r>
    </w:p>
    <w:p w:rsidR="00AC12C2" w:rsidRDefault="006D154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312"/>
        <w:gridCol w:w="219"/>
        <w:gridCol w:w="1314"/>
        <w:gridCol w:w="323"/>
        <w:gridCol w:w="237"/>
        <w:gridCol w:w="276"/>
      </w:tblGrid>
      <w:tr w:rsidR="00AC12C2"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AC12C2" w:rsidRDefault="006D154E">
      <w:pPr>
        <w:spacing w:before="120"/>
        <w:ind w:firstLine="142"/>
        <w:rPr>
          <w:sz w:val="14"/>
          <w:szCs w:val="14"/>
        </w:rPr>
      </w:pPr>
      <w:r>
        <w:rPr>
          <w:b/>
          <w:bCs/>
          <w:sz w:val="14"/>
          <w:szCs w:val="14"/>
        </w:rPr>
        <w:t>Примечания:</w:t>
      </w:r>
      <w:r>
        <w:rPr>
          <w:sz w:val="14"/>
          <w:szCs w:val="14"/>
        </w:rPr>
        <w:t xml:space="preserve"> 1. Распорядок работы военного комиссариата: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454"/>
        <w:gridCol w:w="284"/>
        <w:gridCol w:w="454"/>
        <w:gridCol w:w="540"/>
        <w:gridCol w:w="454"/>
        <w:gridCol w:w="284"/>
        <w:gridCol w:w="454"/>
      </w:tblGrid>
      <w:tr w:rsidR="00AC12C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рабочие дни 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 обед 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rPr>
                <w:sz w:val="14"/>
                <w:szCs w:val="14"/>
              </w:rPr>
            </w:pPr>
          </w:p>
        </w:tc>
      </w:tr>
    </w:tbl>
    <w:p w:rsidR="00AC12C2" w:rsidRDefault="006D154E">
      <w:pPr>
        <w:tabs>
          <w:tab w:val="right" w:pos="4039"/>
        </w:tabs>
        <w:rPr>
          <w:sz w:val="14"/>
          <w:szCs w:val="14"/>
        </w:rPr>
      </w:pPr>
      <w:r>
        <w:rPr>
          <w:sz w:val="14"/>
          <w:szCs w:val="14"/>
        </w:rPr>
        <w:t xml:space="preserve">приемные </w:t>
      </w:r>
      <w:proofErr w:type="gramStart"/>
      <w:r>
        <w:rPr>
          <w:sz w:val="14"/>
          <w:szCs w:val="14"/>
        </w:rPr>
        <w:t xml:space="preserve">дни  </w:t>
      </w:r>
      <w:r>
        <w:rPr>
          <w:sz w:val="14"/>
          <w:szCs w:val="14"/>
        </w:rPr>
        <w:tab/>
      </w:r>
      <w:proofErr w:type="gramEnd"/>
      <w:r>
        <w:rPr>
          <w:sz w:val="14"/>
          <w:szCs w:val="14"/>
        </w:rPr>
        <w:t>,</w:t>
      </w:r>
    </w:p>
    <w:p w:rsidR="00AC12C2" w:rsidRDefault="00AC12C2">
      <w:pPr>
        <w:pBdr>
          <w:top w:val="single" w:sz="4" w:space="1" w:color="auto"/>
        </w:pBdr>
        <w:ind w:left="953" w:right="57"/>
        <w:rPr>
          <w:sz w:val="2"/>
          <w:szCs w:val="2"/>
        </w:rPr>
      </w:pPr>
    </w:p>
    <w:p w:rsidR="00AC12C2" w:rsidRDefault="006D154E">
      <w:pPr>
        <w:tabs>
          <w:tab w:val="right" w:pos="4039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неприемные</w:t>
      </w:r>
      <w:proofErr w:type="spell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дни  </w:t>
      </w:r>
      <w:r>
        <w:rPr>
          <w:sz w:val="14"/>
          <w:szCs w:val="14"/>
        </w:rPr>
        <w:tab/>
      </w:r>
      <w:proofErr w:type="gramEnd"/>
      <w:r>
        <w:rPr>
          <w:sz w:val="14"/>
          <w:szCs w:val="14"/>
        </w:rPr>
        <w:t>.</w:t>
      </w:r>
    </w:p>
    <w:p w:rsidR="00AC12C2" w:rsidRDefault="00AC12C2">
      <w:pPr>
        <w:pBdr>
          <w:top w:val="single" w:sz="4" w:space="1" w:color="auto"/>
        </w:pBdr>
        <w:ind w:left="1089" w:right="57"/>
        <w:rPr>
          <w:sz w:val="2"/>
          <w:szCs w:val="2"/>
        </w:rPr>
      </w:pPr>
    </w:p>
    <w:p w:rsidR="00AC12C2" w:rsidRDefault="006D154E">
      <w:pPr>
        <w:rPr>
          <w:sz w:val="14"/>
          <w:szCs w:val="14"/>
        </w:rPr>
      </w:pPr>
      <w:r>
        <w:rPr>
          <w:sz w:val="14"/>
          <w:szCs w:val="14"/>
        </w:rPr>
        <w:t>Прием на воинский учет осуществляется: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0"/>
        <w:gridCol w:w="454"/>
        <w:gridCol w:w="76"/>
      </w:tblGrid>
      <w:tr w:rsidR="00AC12C2"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военнообязанных – офицеров запаса –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;</w:t>
            </w:r>
          </w:p>
        </w:tc>
      </w:tr>
    </w:tbl>
    <w:p w:rsidR="00AC12C2" w:rsidRDefault="006D154E">
      <w:pPr>
        <w:rPr>
          <w:sz w:val="14"/>
          <w:szCs w:val="14"/>
        </w:rPr>
      </w:pPr>
      <w:r>
        <w:rPr>
          <w:sz w:val="14"/>
          <w:szCs w:val="14"/>
        </w:rPr>
        <w:t>прапорщиков (мичманов), сержантов (старшин), солдат (матросов)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76"/>
      </w:tblGrid>
      <w:tr w:rsidR="00AC12C2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запаса –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;</w:t>
            </w:r>
          </w:p>
        </w:tc>
      </w:tr>
    </w:tbl>
    <w:p w:rsidR="00AC12C2" w:rsidRDefault="00AC12C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454"/>
        <w:gridCol w:w="105"/>
      </w:tblGrid>
      <w:tr w:rsidR="00AC12C2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призывников –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</w:tr>
    </w:tbl>
    <w:p w:rsidR="00AC12C2" w:rsidRDefault="006D154E">
      <w:pPr>
        <w:ind w:firstLine="142"/>
        <w:jc w:val="both"/>
      </w:pPr>
      <w:r>
        <w:rPr>
          <w:sz w:val="14"/>
          <w:szCs w:val="14"/>
        </w:rPr>
        <w:t xml:space="preserve">2. Для постановки на воинский учет при себе иметь: паспорт, военный билет (временное удостоверение, выданное взамен военного билета) или удостоверение гражданина, подлежащего призыву на военную службу, водительское удостоверение (для граждан, проходивших военную службу на воинских должностях водителей и (или) работающих водителями), настоящее направление. </w:t>
      </w:r>
    </w:p>
    <w:p w:rsidR="00AC12C2" w:rsidRDefault="00AC12C2">
      <w:pPr>
        <w:ind w:firstLine="142"/>
        <w:jc w:val="both"/>
        <w:sectPr w:rsidR="00AC12C2">
          <w:type w:val="continuous"/>
          <w:pgSz w:w="16838" w:h="11906" w:orient="landscape" w:code="9"/>
          <w:pgMar w:top="851" w:right="8987" w:bottom="567" w:left="567" w:header="397" w:footer="397" w:gutter="0"/>
          <w:cols w:num="2" w:space="567" w:equalWidth="0">
            <w:col w:w="2694" w:space="567"/>
            <w:col w:w="4023"/>
          </w:cols>
        </w:sectPr>
      </w:pPr>
    </w:p>
    <w:p w:rsidR="00AC12C2" w:rsidRDefault="00AC12C2">
      <w:pPr>
        <w:sectPr w:rsidR="00AC12C2">
          <w:type w:val="continuous"/>
          <w:pgSz w:w="16838" w:h="11906" w:orient="landscape"/>
          <w:pgMar w:top="851" w:right="567" w:bottom="567" w:left="567" w:header="397" w:footer="397" w:gutter="0"/>
          <w:cols w:space="709"/>
        </w:sectPr>
      </w:pPr>
    </w:p>
    <w:p w:rsidR="00AC12C2" w:rsidRDefault="00BC50ED">
      <w:pPr>
        <w:spacing w:before="480" w:after="8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477520</wp:posOffset>
                </wp:positionV>
                <wp:extent cx="4748530" cy="60960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6096000"/>
                          <a:chOff x="8872" y="1563"/>
                          <a:chExt cx="7478" cy="960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74" y="11152"/>
                            <a:ext cx="74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8872" y="1563"/>
                            <a:ext cx="7477" cy="9600"/>
                            <a:chOff x="8878" y="1127"/>
                            <a:chExt cx="7477" cy="9600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5" y="1127"/>
                              <a:ext cx="369" cy="9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C2" w:rsidRDefault="00AC12C2">
                                <w:pPr>
                                  <w:spacing w:before="240"/>
                                  <w:jc w:val="center"/>
                                </w:pPr>
                              </w:p>
                              <w:p w:rsidR="00AC12C2" w:rsidRDefault="00AC12C2">
                                <w:pPr>
                                  <w:spacing w:before="240"/>
                                  <w:jc w:val="center"/>
                                </w:pPr>
                              </w:p>
                              <w:p w:rsidR="00AC12C2" w:rsidRDefault="00AC12C2">
                                <w:pPr>
                                  <w:spacing w:before="240"/>
                                  <w:jc w:val="center"/>
                                </w:pPr>
                              </w:p>
                              <w:p w:rsidR="00AC12C2" w:rsidRDefault="00AC12C2">
                                <w:pPr>
                                  <w:spacing w:before="240"/>
                                  <w:jc w:val="center"/>
                                </w:pP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Л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И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Н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И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Я</w:t>
                                </w:r>
                              </w:p>
                              <w:p w:rsidR="00AC12C2" w:rsidRDefault="00AC12C2">
                                <w:pPr>
                                  <w:spacing w:before="240"/>
                                  <w:jc w:val="center"/>
                                </w:pP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О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Т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Р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Е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З</w:t>
                                </w:r>
                              </w:p>
                              <w:p w:rsidR="00AC12C2" w:rsidRDefault="006D154E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78" y="1127"/>
                              <a:ext cx="6" cy="9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3" y="1129"/>
                              <a:ext cx="746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49" y="1135"/>
                              <a:ext cx="6" cy="9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s1032" style="position:absolute;margin-left:-3.25pt;margin-top:37.6pt;width:373.9pt;height:480pt;z-index:251659264" coordorigin="8872,1563" coordsize="7478,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" o:allowincell="f">
                <v:line id="Line 9" o:spid="_x0000_s1033" style="position:absolute;flip:y;visibility:visible;mso-wrap-style:square" from="8874,11152" to="16350,1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group id="Group 10" o:spid="_x0000_s1034" style="position:absolute;left:8872;top:1563;width:7477;height:9600" coordorigin="8878,1127" coordsize="7477,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5" type="#_x0000_t202" style="position:absolute;left:13115;top:1127;width:369;height:9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<v:textbox inset="0,0,0,0">
                      <w:txbxContent>
                        <w:p w:rsidR="00000000" w:rsidRDefault="006D154E">
                          <w:pPr>
                            <w:spacing w:before="240"/>
                            <w:jc w:val="center"/>
                          </w:pP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Л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И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Н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И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Я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О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Т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Р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Е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З</w:t>
                          </w:r>
                        </w:p>
                        <w:p w:rsidR="00000000" w:rsidRDefault="006D154E">
                          <w:pPr>
                            <w:spacing w:before="240"/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  <v:line id="Line 12" o:spid="_x0000_s1036" style="position:absolute;flip:x;visibility:visible;mso-wrap-style:square" from="8878,1127" to="8884,1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<v:line id="Line 13" o:spid="_x0000_s1037" style="position:absolute;visibility:visible;mso-wrap-style:square" from="8883,1129" to="16349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4" o:spid="_x0000_s1038" style="position:absolute;flip:x;visibility:visible;mso-wrap-style:square" from="16349,1135" to="16355,1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/v:group>
              </v:group>
            </w:pict>
          </mc:Fallback>
        </mc:AlternateContent>
      </w:r>
      <w:r w:rsidR="006D154E">
        <w:rPr>
          <w:sz w:val="18"/>
          <w:szCs w:val="18"/>
        </w:rPr>
        <w:t>(Оборотная сторона)</w:t>
      </w:r>
    </w:p>
    <w:p w:rsidR="00AC12C2" w:rsidRDefault="00AC12C2">
      <w:pPr>
        <w:spacing w:before="460"/>
        <w:rPr>
          <w:sz w:val="18"/>
          <w:szCs w:val="18"/>
        </w:rPr>
        <w:sectPr w:rsidR="00AC12C2">
          <w:pgSz w:w="16838" w:h="11906" w:orient="landscape" w:code="9"/>
          <w:pgMar w:top="851" w:right="567" w:bottom="567" w:left="8987" w:header="397" w:footer="397" w:gutter="0"/>
          <w:cols w:space="709"/>
        </w:sectPr>
      </w:pPr>
    </w:p>
    <w:p w:rsidR="00AC12C2" w:rsidRDefault="006D154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Отметка (мастичный штамп) о постановке на воинский учет в военном комиссариате (органе местного самоуправления)</w:t>
      </w: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312"/>
        <w:gridCol w:w="219"/>
        <w:gridCol w:w="1314"/>
        <w:gridCol w:w="323"/>
        <w:gridCol w:w="237"/>
        <w:gridCol w:w="276"/>
      </w:tblGrid>
      <w:tr w:rsidR="00AC12C2"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C2" w:rsidRDefault="00AC1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C12C2" w:rsidRDefault="006D1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6D154E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Выписка из Кодекса Российской Федерации об административных правонарушениях:</w:t>
      </w:r>
    </w:p>
    <w:p w:rsidR="00AC12C2" w:rsidRDefault="006D154E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“Статья 21.5. Неисполнение гражданами обязанностей по воинскому учету: </w:t>
      </w:r>
    </w:p>
    <w:p w:rsidR="00AC12C2" w:rsidRDefault="006D154E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убытие на новые место жительства либо место временного пребывания на срок более трех месяцев, выезд из Российской Федерации на срок свыше шести месяцев без снятия с воинского учета, прибытие на новые место жительства либо место временного пребывания или возвращение в Российскую Федерацию без постановки на воинский учет в установленный срок, а равно несообщение в 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 –</w:t>
      </w:r>
    </w:p>
    <w:p w:rsidR="00AC12C2" w:rsidRDefault="006D154E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влечет предупреждение или наложение административного штрафа в размере от одной второй до пяти минимальных размеров оплаты труда.”.</w:t>
      </w: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  <w:bookmarkStart w:id="0" w:name="_GoBack"/>
    </w:p>
    <w:bookmarkEnd w:id="0"/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rPr>
          <w:sz w:val="18"/>
          <w:szCs w:val="18"/>
        </w:rPr>
      </w:pPr>
    </w:p>
    <w:p w:rsidR="00AC12C2" w:rsidRDefault="00AC12C2">
      <w:pPr>
        <w:jc w:val="both"/>
        <w:rPr>
          <w:sz w:val="16"/>
          <w:szCs w:val="16"/>
        </w:rPr>
      </w:pPr>
    </w:p>
    <w:p w:rsidR="006D154E" w:rsidRDefault="006D154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sectPr w:rsidR="006D154E">
      <w:type w:val="continuous"/>
      <w:pgSz w:w="16838" w:h="11906" w:orient="landscape"/>
      <w:pgMar w:top="851" w:right="567" w:bottom="567" w:left="8987" w:header="397" w:footer="397" w:gutter="0"/>
      <w:cols w:num="2" w:space="567" w:equalWidth="0">
        <w:col w:w="4026" w:space="567"/>
        <w:col w:w="26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DB" w:rsidRDefault="009D7ADB">
      <w:r>
        <w:separator/>
      </w:r>
    </w:p>
  </w:endnote>
  <w:endnote w:type="continuationSeparator" w:id="0">
    <w:p w:rsidR="009D7ADB" w:rsidRDefault="009D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E2" w:rsidRPr="006144E2" w:rsidRDefault="006144E2">
    <w:pPr>
      <w:pStyle w:val="a5"/>
    </w:pPr>
    <w:r>
      <w:t xml:space="preserve">Файл скачан с сайта </w:t>
    </w:r>
    <w:hyperlink r:id="rId1" w:history="1">
      <w:proofErr w:type="spellStart"/>
      <w:r w:rsidRPr="006144E2">
        <w:rPr>
          <w:rStyle w:val="a7"/>
          <w:lang w:val="en-US"/>
        </w:rPr>
        <w:t>alaws</w:t>
      </w:r>
      <w:proofErr w:type="spellEnd"/>
      <w:r w:rsidRPr="006144E2">
        <w:rPr>
          <w:rStyle w:val="a7"/>
        </w:rPr>
        <w:t>.</w:t>
      </w:r>
      <w:proofErr w:type="spellStart"/>
      <w:r w:rsidRPr="006144E2">
        <w:rPr>
          <w:rStyle w:val="a7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DB" w:rsidRDefault="009D7ADB">
      <w:r>
        <w:separator/>
      </w:r>
    </w:p>
  </w:footnote>
  <w:footnote w:type="continuationSeparator" w:id="0">
    <w:p w:rsidR="009D7ADB" w:rsidRDefault="009D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D"/>
    <w:rsid w:val="006144E2"/>
    <w:rsid w:val="006D154E"/>
    <w:rsid w:val="009D7ADB"/>
    <w:rsid w:val="00AC12C2"/>
    <w:rsid w:val="00B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E5C6"/>
  <w14:defaultImageDpi w14:val="0"/>
  <w15:docId w15:val="{DB755CD0-3A91-4007-A8D2-3E3C2D5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61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КОРЕШОК НАПРАВЛЕНИЯ ДЛЯ ПОСТАНОВКИ</vt:lpstr>
    </vt:vector>
  </TitlesOfParts>
  <Company>NPO VMI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КОРЕШОК НАПРАВЛЕНИЯ ДЛЯ ПОСТАНОВКИ</dc:title>
  <dc:subject/>
  <dc:creator>PROF-EfimovaAM</dc:creator>
  <cp:keywords/>
  <dc:description/>
  <cp:lastModifiedBy>A8</cp:lastModifiedBy>
  <cp:revision>3</cp:revision>
  <cp:lastPrinted>2007-10-18T14:37:00Z</cp:lastPrinted>
  <dcterms:created xsi:type="dcterms:W3CDTF">2019-03-13T08:10:00Z</dcterms:created>
  <dcterms:modified xsi:type="dcterms:W3CDTF">2019-09-10T14:05:00Z</dcterms:modified>
</cp:coreProperties>
</file>