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9A" w:rsidRDefault="001914A6" w:rsidP="001914A6">
      <w:pPr>
        <w:jc w:val="center"/>
        <w:outlineLvl w:val="0"/>
        <w:rPr>
          <w:b/>
        </w:rPr>
      </w:pPr>
      <w:r w:rsidRPr="001914A6">
        <w:rPr>
          <w:b/>
        </w:rPr>
        <w:fldChar w:fldCharType="begin"/>
      </w:r>
      <w:r w:rsidRPr="001914A6">
        <w:rPr>
          <w:b/>
        </w:rPr>
        <w:instrText xml:space="preserve"> HYPERLINK "http://blanker.ru/" </w:instrText>
      </w:r>
      <w:r w:rsidR="00B4619A" w:rsidRPr="001914A6">
        <w:rPr>
          <w:b/>
        </w:rPr>
      </w:r>
      <w:r w:rsidRPr="001914A6">
        <w:rPr>
          <w:b/>
        </w:rPr>
        <w:fldChar w:fldCharType="separate"/>
      </w:r>
      <w:r w:rsidR="00B4619A" w:rsidRPr="001914A6">
        <w:rPr>
          <w:rStyle w:val="a4"/>
          <w:b/>
          <w:color w:val="auto"/>
          <w:u w:val="none"/>
        </w:rPr>
        <w:t>Договор строительного подряда</w:t>
      </w:r>
      <w:r w:rsidRPr="001914A6">
        <w:rPr>
          <w:b/>
        </w:rPr>
        <w:fldChar w:fldCharType="end"/>
      </w:r>
      <w:r w:rsidR="00B4619A">
        <w:rPr>
          <w:b/>
        </w:rPr>
        <w:t xml:space="preserve"> № ______</w:t>
      </w:r>
    </w:p>
    <w:p w:rsidR="00B4619A" w:rsidRDefault="00B4619A">
      <w:pPr>
        <w:rPr>
          <w:b/>
        </w:rPr>
      </w:pPr>
    </w:p>
    <w:p w:rsidR="00B4619A" w:rsidRDefault="001914A6" w:rsidP="001914A6">
      <w:pPr>
        <w:tabs>
          <w:tab w:val="right" w:pos="9180"/>
        </w:tabs>
        <w:rPr>
          <w:b/>
        </w:rPr>
      </w:pPr>
      <w:r>
        <w:rPr>
          <w:b/>
        </w:rPr>
        <w:t>г</w:t>
      </w:r>
      <w:r w:rsidR="00B4619A">
        <w:rPr>
          <w:b/>
        </w:rPr>
        <w:t xml:space="preserve">. </w:t>
      </w:r>
      <w:r>
        <w:rPr>
          <w:b/>
        </w:rPr>
        <w:t>____________________</w:t>
      </w:r>
      <w:r>
        <w:rPr>
          <w:b/>
        </w:rPr>
        <w:tab/>
      </w:r>
      <w:r w:rsidR="00B4619A">
        <w:rPr>
          <w:b/>
        </w:rPr>
        <w:t>«__» ________</w:t>
      </w:r>
      <w:proofErr w:type="gramStart"/>
      <w:r w:rsidR="00B4619A">
        <w:rPr>
          <w:b/>
        </w:rPr>
        <w:t>_  _</w:t>
      </w:r>
      <w:proofErr w:type="gramEnd"/>
      <w:r w:rsidR="00B4619A">
        <w:rPr>
          <w:b/>
        </w:rPr>
        <w:t>____ г.</w:t>
      </w:r>
    </w:p>
    <w:p w:rsidR="00B4619A" w:rsidRDefault="00B4619A">
      <w:r>
        <w:t xml:space="preserve"> </w:t>
      </w:r>
    </w:p>
    <w:p w:rsidR="00B4619A" w:rsidRDefault="00B4619A">
      <w:pPr>
        <w:rPr>
          <w:i/>
        </w:rPr>
      </w:pPr>
      <w:r>
        <w:rPr>
          <w:i/>
        </w:rPr>
        <w:t xml:space="preserve">__________________________________________, именуемое в дальнейшем «Заказчик», в лице _______________________, действующего на основании Устава, с одной стороны и ___________________, именуемое в дальнейшем «Подрядчик», в лице ___________________, действующего на основании Устава с другой стороны, совместно именуемые «Стороны», заключили настоящий договор о нижеследующем. </w:t>
      </w:r>
    </w:p>
    <w:p w:rsidR="00B4619A" w:rsidRDefault="00B4619A">
      <w:pPr>
        <w:rPr>
          <w:i/>
        </w:rPr>
      </w:pPr>
    </w:p>
    <w:p w:rsidR="00B4619A" w:rsidRDefault="00B4619A" w:rsidP="001914A6">
      <w:pPr>
        <w:tabs>
          <w:tab w:val="left" w:pos="1050"/>
          <w:tab w:val="center" w:pos="4677"/>
        </w:tabs>
        <w:jc w:val="center"/>
        <w:outlineLvl w:val="0"/>
        <w:rPr>
          <w:b/>
        </w:rPr>
      </w:pPr>
      <w:r>
        <w:rPr>
          <w:b/>
        </w:rPr>
        <w:t>Статья 1</w:t>
      </w:r>
    </w:p>
    <w:p w:rsidR="00B4619A" w:rsidRDefault="00B4619A">
      <w:pPr>
        <w:jc w:val="center"/>
        <w:rPr>
          <w:b/>
        </w:rPr>
      </w:pPr>
      <w:r>
        <w:rPr>
          <w:b/>
        </w:rPr>
        <w:t>Предмет договора</w:t>
      </w:r>
    </w:p>
    <w:p w:rsidR="00B4619A" w:rsidRDefault="00B4619A">
      <w:pPr>
        <w:numPr>
          <w:ilvl w:val="1"/>
          <w:numId w:val="1"/>
        </w:numPr>
      </w:pPr>
      <w:r>
        <w:t xml:space="preserve">Заказчик поручает, а Подрядчик принимает на себя выполнение работ по </w:t>
      </w:r>
    </w:p>
    <w:p w:rsidR="00B4619A" w:rsidRDefault="00B4619A">
      <w:r>
        <w:t>_____________________________________________________</w:t>
      </w:r>
      <w:proofErr w:type="gramStart"/>
      <w:r>
        <w:t>_,  по</w:t>
      </w:r>
      <w:proofErr w:type="gramEnd"/>
      <w:r>
        <w:t xml:space="preserve"> адресу: _____________________________________________________________.</w:t>
      </w:r>
    </w:p>
    <w:p w:rsidR="00B4619A" w:rsidRDefault="00B4619A">
      <w:pPr>
        <w:numPr>
          <w:ilvl w:val="1"/>
          <w:numId w:val="1"/>
        </w:numPr>
      </w:pPr>
      <w:r>
        <w:t xml:space="preserve">Подрядчик обязуется выполнить собственными и привлеченными силами и </w:t>
      </w:r>
    </w:p>
    <w:p w:rsidR="00B4619A" w:rsidRDefault="00B4619A">
      <w:r>
        <w:t>средствами работы по косметическому ремонту номеров в соответствии с условиями договора, техническим заданием и сметами (Приложение 1,2,3,4,5).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2</w:t>
      </w:r>
    </w:p>
    <w:p w:rsidR="00B4619A" w:rsidRDefault="00B4619A">
      <w:pPr>
        <w:jc w:val="center"/>
        <w:rPr>
          <w:b/>
        </w:rPr>
      </w:pPr>
      <w:r>
        <w:rPr>
          <w:b/>
        </w:rPr>
        <w:t>Стоимость (цена) договора</w:t>
      </w:r>
    </w:p>
    <w:p w:rsidR="00B4619A" w:rsidRDefault="00B4619A">
      <w:r>
        <w:t>2.1. Стоимость работ по настоящему договору определяется согласно технического задания и смете (Приложение 1,2,3,4,5) и составляет ________________ рублей (______________________________________), в том числе НДС-18%, что составляет ________________________________ рублей (________________________________).</w:t>
      </w:r>
    </w:p>
    <w:p w:rsidR="00B4619A" w:rsidRDefault="00B4619A">
      <w:r>
        <w:t>2.2. Если в ходе выполнения Договора будет выявлена необходимость проведения дополнительных работ по независящим от Подрядчика обстоятельствам, стоимость и сроки выполнения этих работ будут оформлены дополнительным Соглашением к Договору, являющимся его неотъемлемой частью.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3</w:t>
      </w:r>
    </w:p>
    <w:p w:rsidR="00B4619A" w:rsidRDefault="00B4619A">
      <w:pPr>
        <w:jc w:val="center"/>
        <w:rPr>
          <w:b/>
        </w:rPr>
      </w:pPr>
      <w:r>
        <w:rPr>
          <w:b/>
        </w:rPr>
        <w:t>Сроки выполнения работ по договору</w:t>
      </w:r>
    </w:p>
    <w:p w:rsidR="00B4619A" w:rsidRDefault="00B4619A">
      <w:r>
        <w:t>3.1. Датой начала работ является дата подписания настоящего Договора.</w:t>
      </w:r>
    </w:p>
    <w:p w:rsidR="00B4619A" w:rsidRDefault="00B4619A">
      <w:r>
        <w:t xml:space="preserve">3.2. Закрытие выполненных работ может производиться Заказчиком на основании отчетных документов, представленных Подрядчиком. </w:t>
      </w:r>
    </w:p>
    <w:p w:rsidR="00B4619A" w:rsidRDefault="00B4619A">
      <w:pPr>
        <w:numPr>
          <w:ilvl w:val="0"/>
          <w:numId w:val="2"/>
        </w:numPr>
      </w:pPr>
      <w:r>
        <w:t xml:space="preserve">Форма КС- 2 </w:t>
      </w:r>
      <w:proofErr w:type="gramStart"/>
      <w:r>
        <w:t>( в</w:t>
      </w:r>
      <w:proofErr w:type="gramEnd"/>
      <w:r>
        <w:t xml:space="preserve"> двух экземплярах);</w:t>
      </w:r>
    </w:p>
    <w:p w:rsidR="00B4619A" w:rsidRDefault="00B4619A">
      <w:pPr>
        <w:numPr>
          <w:ilvl w:val="0"/>
          <w:numId w:val="2"/>
        </w:numPr>
      </w:pPr>
      <w:r>
        <w:t>Форма КС-3 (</w:t>
      </w:r>
      <w:proofErr w:type="gramStart"/>
      <w:r>
        <w:t>В</w:t>
      </w:r>
      <w:proofErr w:type="gramEnd"/>
      <w:r>
        <w:t xml:space="preserve"> 2-х экземплярах);</w:t>
      </w:r>
    </w:p>
    <w:p w:rsidR="00B4619A" w:rsidRDefault="00B4619A">
      <w:pPr>
        <w:numPr>
          <w:ilvl w:val="0"/>
          <w:numId w:val="2"/>
        </w:numPr>
      </w:pPr>
      <w:r>
        <w:t>Счет-фактура.</w:t>
      </w:r>
    </w:p>
    <w:p w:rsidR="00B4619A" w:rsidRDefault="00B4619A">
      <w:r>
        <w:t>3.3. Подрядчик исполняет работы, указанные в п.1.1. настоящего Договора в срок до «__» _________________ _________.</w:t>
      </w:r>
    </w:p>
    <w:p w:rsidR="00B4619A" w:rsidRDefault="00B4619A">
      <w:r>
        <w:t xml:space="preserve">3.4. Любая отсрочка из- за обстоятельств непреодолимой силы </w:t>
      </w:r>
      <w:proofErr w:type="gramStart"/>
      <w:r>
        <w:t>( как</w:t>
      </w:r>
      <w:proofErr w:type="gramEnd"/>
      <w:r>
        <w:t xml:space="preserve"> определено в разделе 10) увеличивает сроки выполнения работ на разумный период времени, согласованный Сторонами.</w:t>
      </w:r>
    </w:p>
    <w:p w:rsidR="00B4619A" w:rsidRDefault="00B4619A">
      <w:r>
        <w:t xml:space="preserve">3.5. По </w:t>
      </w:r>
      <w:proofErr w:type="gramStart"/>
      <w:r>
        <w:t>факту  выполненных</w:t>
      </w:r>
      <w:proofErr w:type="gramEnd"/>
      <w:r>
        <w:t xml:space="preserve"> работ ежемесячно предоставляются промежуточные акты и счет-фактура.</w:t>
      </w:r>
    </w:p>
    <w:p w:rsidR="00B4619A" w:rsidRDefault="00B4619A">
      <w:r>
        <w:t xml:space="preserve">3.6. Датой окончания работ по настоящему договору является дата подписания </w:t>
      </w:r>
      <w:proofErr w:type="gramStart"/>
      <w:r>
        <w:t>Заказчиком  окончательного</w:t>
      </w:r>
      <w:proofErr w:type="gramEnd"/>
      <w:r>
        <w:t xml:space="preserve"> Акта сдачи- приемки выполненных работ.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4</w:t>
      </w:r>
    </w:p>
    <w:p w:rsidR="00B4619A" w:rsidRDefault="00B4619A">
      <w:pPr>
        <w:jc w:val="center"/>
        <w:rPr>
          <w:b/>
        </w:rPr>
      </w:pPr>
      <w:r>
        <w:rPr>
          <w:b/>
        </w:rPr>
        <w:t>Порядок оплаты</w:t>
      </w:r>
    </w:p>
    <w:p w:rsidR="00B4619A" w:rsidRDefault="00B4619A">
      <w:r>
        <w:t xml:space="preserve">4.1. Заказчик перечисляет первый аванс в размере ______________ рублей (____________________________________) в т.ч. НДС 18 % _____________ рублей </w:t>
      </w:r>
      <w:r>
        <w:lastRenderedPageBreak/>
        <w:t>(_______________________) не позднее ____________________ с момента подписания настоящего Договора.</w:t>
      </w:r>
    </w:p>
    <w:p w:rsidR="00B4619A" w:rsidRDefault="00B4619A">
      <w:r>
        <w:t>4.2. Окончательная оплата производится после подписания последнего акта сдачи-приемки выполненных работ в течении 3 банковских дней.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5</w:t>
      </w:r>
    </w:p>
    <w:p w:rsidR="00B4619A" w:rsidRDefault="00B4619A">
      <w:pPr>
        <w:jc w:val="center"/>
        <w:rPr>
          <w:b/>
        </w:rPr>
      </w:pPr>
      <w:r>
        <w:rPr>
          <w:b/>
        </w:rPr>
        <w:t>Сдача- приемка работ</w:t>
      </w:r>
    </w:p>
    <w:p w:rsidR="00B4619A" w:rsidRDefault="00B4619A">
      <w:r>
        <w:t>5.1. В течение 3 (трех) дней после фактического завершения работ в соответствии с п. 1.1. Договора представителями сторон производится приемка выполненных работ. Подрядчик представляет Заказчику Акт приемки- сдачи выполнения работ и Счет- фактуру.</w:t>
      </w:r>
    </w:p>
    <w:p w:rsidR="00B4619A" w:rsidRDefault="00B4619A">
      <w:r>
        <w:t>5.2. В случае мотивированного отказа Заказчика от подписания акта Заказчик передает Перечень необходимых доработок и согласовывает с подрядчиком сроки их выполнения</w:t>
      </w:r>
      <w:proofErr w:type="gramStart"/>
      <w:r>
        <w:t xml:space="preserve">   (</w:t>
      </w:r>
      <w:proofErr w:type="gramEnd"/>
      <w:r>
        <w:t xml:space="preserve"> перечень необходимых доработок подписывается обеими сторонами).</w:t>
      </w:r>
    </w:p>
    <w:p w:rsidR="00B4619A" w:rsidRDefault="00B4619A">
      <w:r>
        <w:t>5.3. После устранения замечаний, указанных в Перечне, Подрядчик вновь передает Акт приемки- сдачи в порядке, предусмотренном п.5.1 настоящего договора.</w:t>
      </w:r>
    </w:p>
    <w:p w:rsidR="00B4619A" w:rsidRDefault="00B4619A">
      <w:r>
        <w:t xml:space="preserve">5.4.  В случае досрочного исполнения работ по настоящему Договору Подрядчик предоставляет Заказчику Акт приемки-сдачи выполненных </w:t>
      </w:r>
      <w:proofErr w:type="gramStart"/>
      <w:r>
        <w:t>работ</w:t>
      </w:r>
      <w:proofErr w:type="gramEnd"/>
      <w:r>
        <w:t xml:space="preserve"> а Заказчик принимает его и производит окончательную оплату.</w:t>
      </w:r>
    </w:p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6</w:t>
      </w:r>
    </w:p>
    <w:p w:rsidR="00B4619A" w:rsidRDefault="00B4619A">
      <w:pPr>
        <w:jc w:val="center"/>
        <w:rPr>
          <w:b/>
        </w:rPr>
      </w:pPr>
      <w:r>
        <w:rPr>
          <w:b/>
        </w:rPr>
        <w:t>Обязательства сторон по договору</w:t>
      </w:r>
    </w:p>
    <w:p w:rsidR="00B4619A" w:rsidRDefault="00B4619A" w:rsidP="001914A6">
      <w:pPr>
        <w:outlineLvl w:val="0"/>
      </w:pPr>
      <w:r>
        <w:t>6.1. Подрядчик обязуется:</w:t>
      </w:r>
    </w:p>
    <w:p w:rsidR="00B4619A" w:rsidRDefault="00B4619A">
      <w:r>
        <w:t xml:space="preserve">6.1.1. Выполнить все работы, указанные в ст.1 настоящего Договора в объеме и сроки, предусмотренные настоящим Договором в соответствии с действующими нормативно- техническими документами. </w:t>
      </w:r>
    </w:p>
    <w:p w:rsidR="00B4619A" w:rsidRDefault="00B4619A">
      <w:r>
        <w:t>6.1.2. Гарантировать качество выполненных работ по настоящему Договору.</w:t>
      </w:r>
    </w:p>
    <w:p w:rsidR="00B4619A" w:rsidRDefault="00B4619A">
      <w:r>
        <w:t>6.1.3. Оформлять в установленном порядке и предоставлять Заказчику все Акты на выполненные работы.</w:t>
      </w:r>
    </w:p>
    <w:p w:rsidR="00B4619A" w:rsidRDefault="00B4619A">
      <w:r>
        <w:t>6.1.4. Информировать заказчика о заключении договора подряда с субподрядчиками по мере их заключения.</w:t>
      </w:r>
    </w:p>
    <w:p w:rsidR="00B4619A" w:rsidRDefault="00B4619A">
      <w:r>
        <w:t>6.1.5. Нести ответственность перед Заказчиком за надлежащее исполнение работ по настоящему договору привлеченными субподрядчиками, за координацию их деятельности.</w:t>
      </w:r>
    </w:p>
    <w:p w:rsidR="00B4619A" w:rsidRDefault="00B4619A">
      <w:r>
        <w:t>6.1.6. Устранять все недоделки в течение времени, согласованного Сторонами.</w:t>
      </w:r>
    </w:p>
    <w:p w:rsidR="00B4619A" w:rsidRDefault="00B4619A">
      <w:r>
        <w:t>6.1.7. Сдать выполненные работы Заказчику.</w:t>
      </w:r>
    </w:p>
    <w:p w:rsidR="00B4619A" w:rsidRDefault="00B4619A" w:rsidP="001914A6">
      <w:pPr>
        <w:outlineLvl w:val="0"/>
      </w:pPr>
      <w:r>
        <w:t>6.2. Заказчик обязуется:</w:t>
      </w:r>
    </w:p>
    <w:p w:rsidR="00B4619A" w:rsidRDefault="00B4619A">
      <w:r>
        <w:t xml:space="preserve">6.2.1. Предоставлять Подрядчику на объекте помещение для хранения материалов и оборудования Подрядчика, а также </w:t>
      </w:r>
      <w:proofErr w:type="gramStart"/>
      <w:r>
        <w:t>обеспечить  подключение</w:t>
      </w:r>
      <w:proofErr w:type="gramEnd"/>
      <w:r>
        <w:t xml:space="preserve"> к воде и электроэнергии на весь период проведения работ. Помещение должно запираться и охраняться. </w:t>
      </w:r>
    </w:p>
    <w:p w:rsidR="00B4619A" w:rsidRDefault="00B4619A">
      <w:r>
        <w:t>6.2.2. Подготовить и передать Подрядчику необходимую для производства работ документацию.</w:t>
      </w:r>
    </w:p>
    <w:p w:rsidR="00B4619A" w:rsidRDefault="00B4619A">
      <w:r>
        <w:t xml:space="preserve">6.2.3. Производить расчеты с </w:t>
      </w:r>
      <w:proofErr w:type="gramStart"/>
      <w:r>
        <w:t>Подрядчиком  своевременно</w:t>
      </w:r>
      <w:proofErr w:type="gramEnd"/>
      <w:r>
        <w:t xml:space="preserve"> и в соответствии с условиями настоящего Договора.</w:t>
      </w:r>
    </w:p>
    <w:p w:rsidR="00B4619A" w:rsidRDefault="00B4619A">
      <w:r>
        <w:t xml:space="preserve">6.2.4. В случае досрочного выполнения работ Подрядчиком досрочно принять работы. </w:t>
      </w:r>
    </w:p>
    <w:p w:rsidR="00B4619A" w:rsidRDefault="00B4619A">
      <w:r>
        <w:t>6.2.5. Немедленно информировать Подрядчика обо всех изменениях, которые могут повлиять на выполнение работ по настоящему договору.</w:t>
      </w:r>
    </w:p>
    <w:p w:rsidR="00B4619A" w:rsidRDefault="00B4619A" w:rsidP="001914A6">
      <w:pPr>
        <w:outlineLvl w:val="0"/>
      </w:pPr>
      <w:r>
        <w:t>6.3. подрядчик имеет право:</w:t>
      </w:r>
    </w:p>
    <w:p w:rsidR="00B4619A" w:rsidRDefault="00B4619A">
      <w:r>
        <w:t>6.3.1. Сдать работы досрочно.</w:t>
      </w:r>
    </w:p>
    <w:p w:rsidR="00B4619A" w:rsidRDefault="00B4619A">
      <w:r>
        <w:t>6.3.2. Проводить мероприятия, удешевляющие строительство, если их реализация не ухудшает предусмотренные проектом технические и эксплуатационные характеристики объекта.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7</w:t>
      </w:r>
    </w:p>
    <w:p w:rsidR="00B4619A" w:rsidRDefault="00B4619A">
      <w:pPr>
        <w:jc w:val="center"/>
        <w:rPr>
          <w:b/>
        </w:rPr>
      </w:pPr>
      <w:r>
        <w:rPr>
          <w:b/>
        </w:rPr>
        <w:lastRenderedPageBreak/>
        <w:t>Ответственность сторон</w:t>
      </w:r>
    </w:p>
    <w:p w:rsidR="00B4619A" w:rsidRDefault="00B4619A">
      <w:r>
        <w:t>7.1. Все нарушения отдельных пунктов Договора рассматриваются Сторонами с целью достижения разумного урегулирования вопросов.</w:t>
      </w:r>
    </w:p>
    <w:p w:rsidR="00B4619A" w:rsidRDefault="00B4619A">
      <w:r>
        <w:t>7.2. Стороны несут ответственность за невыполнение своих обязательств по настоящему Договору в соответствии с законодательством России.</w:t>
      </w:r>
    </w:p>
    <w:p w:rsidR="00B4619A" w:rsidRDefault="00B4619A">
      <w:r>
        <w:t xml:space="preserve">7.3. В случае задержки, возникшей по вине Заказчика, и ограничивающей возможности Подрядчика выполнить свои обязательства в сроки, предусмотренные настоящим Договором, сторонами будут пересмотрены сроки исполнения Подрядчиком своих обязательств соразмерно времени задержки. </w:t>
      </w:r>
    </w:p>
    <w:p w:rsidR="00B4619A" w:rsidRDefault="00B4619A">
      <w:r>
        <w:t>7.4. При несвоевременной оплате Заказчиком выполненных работ по настоящему Договору Подрядчик вправе требовать от Заказчика неустойку в размере 0,1% от суммы платежа за каждый день просрочки.</w:t>
      </w:r>
    </w:p>
    <w:p w:rsidR="00B4619A" w:rsidRDefault="00B4619A">
      <w:r>
        <w:t xml:space="preserve">7.5. В случае неисполнения Заказчиком п.6.2.1. настоящего Договора срок исполнения </w:t>
      </w:r>
      <w:proofErr w:type="gramStart"/>
      <w:r>
        <w:t>работ,  указанный</w:t>
      </w:r>
      <w:proofErr w:type="gramEnd"/>
      <w:r>
        <w:t xml:space="preserve"> в п.п.3.1. и 3.3., увеличивается на количество дней,  в течение которых Заказчик не мог обеспечить предоставление помещений, либо задерживал подписание документов соответственно.</w:t>
      </w:r>
    </w:p>
    <w:p w:rsidR="00B4619A" w:rsidRDefault="00B4619A">
      <w:r>
        <w:t>7.6. При нарушении Подрядчиком сроков выполнения работ Заказчик имеет право требовать от Подрядчика пени в размере 0,1 % от общей стоимости работ по Договору за каждый день просрочки.</w:t>
      </w:r>
    </w:p>
    <w:p w:rsidR="00B4619A" w:rsidRDefault="00B4619A">
      <w:r>
        <w:t>7.7. Требования на оплату штрафа должно быть оформлено сторонами в письменном виде и подписано уполномоченными лицами.</w:t>
      </w:r>
    </w:p>
    <w:p w:rsidR="00B4619A" w:rsidRDefault="00B4619A">
      <w:r>
        <w:t xml:space="preserve">7.8. В случае отсутствия оформленного требования в соответствии с п.7.7. настоящего Договора штрафы и пени не начисляются и не уплачиваются. 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8</w:t>
      </w:r>
    </w:p>
    <w:p w:rsidR="00B4619A" w:rsidRDefault="00B4619A">
      <w:pPr>
        <w:jc w:val="center"/>
        <w:rPr>
          <w:b/>
        </w:rPr>
      </w:pPr>
      <w:r>
        <w:rPr>
          <w:b/>
        </w:rPr>
        <w:t>Гарантии</w:t>
      </w:r>
    </w:p>
    <w:p w:rsidR="00B4619A" w:rsidRDefault="00B4619A">
      <w:r>
        <w:t xml:space="preserve">8.1. Подрядчик гарантирует качество выполненных работ по настоящему Договору в течение 12 (двенадцати) месяцев со дня подписания Акта сдачи- приемки выполненных работ при условии выполнения Заказчиком правил эксплуатации объекта. </w:t>
      </w:r>
    </w:p>
    <w:p w:rsidR="00B4619A" w:rsidRDefault="00B4619A">
      <w:r>
        <w:t>8.2. В течение гарантийного периода Подрядчик обязуется устранить за свой счет неполадки, возникшие по его вине.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Статья9</w:t>
      </w:r>
    </w:p>
    <w:p w:rsidR="00B4619A" w:rsidRDefault="00B4619A">
      <w:pPr>
        <w:jc w:val="center"/>
        <w:rPr>
          <w:b/>
        </w:rPr>
      </w:pPr>
      <w:r>
        <w:rPr>
          <w:b/>
        </w:rPr>
        <w:t xml:space="preserve">Срок действия, </w:t>
      </w:r>
      <w:proofErr w:type="gramStart"/>
      <w:r>
        <w:rPr>
          <w:b/>
        </w:rPr>
        <w:t>условия  и</w:t>
      </w:r>
      <w:proofErr w:type="gramEnd"/>
      <w:r>
        <w:rPr>
          <w:b/>
        </w:rPr>
        <w:t xml:space="preserve"> порядок внесения изменений и расторжения договора</w:t>
      </w:r>
    </w:p>
    <w:p w:rsidR="00B4619A" w:rsidRDefault="00B4619A">
      <w:r>
        <w:t>9.1. Настоящий договор вступает в силу с момента его подписания последней из сторон и действует до исполнения сторонами всех своих обязательств, в том числе взаиморасчетов.</w:t>
      </w:r>
    </w:p>
    <w:p w:rsidR="00B4619A" w:rsidRDefault="00B4619A">
      <w:r>
        <w:t>9.2. Настоящий Договор, может быть расторгнут по соглашению сторон.</w:t>
      </w:r>
    </w:p>
    <w:p w:rsidR="00B4619A" w:rsidRDefault="00B4619A">
      <w:r>
        <w:t xml:space="preserve">9.3.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10 (десяти) календарных дней с момента письменного уведомления или в установленные сроки. </w:t>
      </w:r>
    </w:p>
    <w:p w:rsidR="00B4619A" w:rsidRDefault="00B4619A">
      <w:r>
        <w:t>9.4. Любая Сторона имеет право прекратить настоящий договор, если обязательства непреодолимой силы длятся более 3 (</w:t>
      </w:r>
      <w:proofErr w:type="gramStart"/>
      <w:r>
        <w:t>трех)  месяцев</w:t>
      </w:r>
      <w:proofErr w:type="gramEnd"/>
      <w:r>
        <w:t xml:space="preserve"> и существенно препятствуют выполнению работ.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10</w:t>
      </w:r>
    </w:p>
    <w:p w:rsidR="00B4619A" w:rsidRDefault="00B4619A">
      <w:pPr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B4619A" w:rsidRDefault="00B4619A">
      <w:r>
        <w:t xml:space="preserve">10.1. В случае возникновения обстоятельств непреодолимой силы, к которым относятся стихийные бедствия, вступления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взятых на себя обязательств. </w:t>
      </w:r>
    </w:p>
    <w:p w:rsidR="00B4619A" w:rsidRDefault="00B4619A">
      <w:r>
        <w:lastRenderedPageBreak/>
        <w:t xml:space="preserve">10.2. В случае неблагоприятных погодных условий, влияющих на качество выполнения работ, срок выполнения работ увеличивается на количество дней, в течение которых выполнение работ было невозможным. </w:t>
      </w:r>
    </w:p>
    <w:p w:rsidR="00B4619A" w:rsidRDefault="00B4619A">
      <w:r>
        <w:t>10.3. Сторона, понесшая убытки из-за невыполнения другой стороной своих обязательств по настоящему Договору в связи с обстоятельствами непреодолимой силы, имеет право получить от нее документальное подтверждение о масштабах этих событий, а об их влиянии на ее деятельность, подтвержденное компетентными органами и организациями.</w:t>
      </w:r>
    </w:p>
    <w:p w:rsidR="00B4619A" w:rsidRDefault="00B4619A"/>
    <w:p w:rsidR="00B4619A" w:rsidRDefault="00B4619A" w:rsidP="001914A6">
      <w:pPr>
        <w:jc w:val="center"/>
        <w:outlineLvl w:val="0"/>
        <w:rPr>
          <w:b/>
        </w:rPr>
      </w:pPr>
      <w:r>
        <w:rPr>
          <w:b/>
        </w:rPr>
        <w:t>Статья 11</w:t>
      </w:r>
    </w:p>
    <w:p w:rsidR="00B4619A" w:rsidRDefault="00B4619A">
      <w:pPr>
        <w:jc w:val="center"/>
        <w:rPr>
          <w:b/>
        </w:rPr>
      </w:pPr>
      <w:r>
        <w:rPr>
          <w:b/>
        </w:rPr>
        <w:t>Юридические адреса, банковские реквизиты и подписи сторон</w:t>
      </w:r>
    </w:p>
    <w:p w:rsidR="00B4619A" w:rsidRDefault="00B4619A"/>
    <w:p w:rsidR="00B4619A" w:rsidRPr="001914A6" w:rsidRDefault="00B4619A" w:rsidP="001914A6">
      <w:pPr>
        <w:outlineLvl w:val="0"/>
        <w:rPr>
          <w:i/>
          <w:iCs/>
        </w:rPr>
      </w:pPr>
      <w:proofErr w:type="gramStart"/>
      <w:r w:rsidRPr="001914A6">
        <w:rPr>
          <w:rStyle w:val="20"/>
          <w:rFonts w:ascii="Times New Roman" w:hAnsi="Times New Roman"/>
          <w:i w:val="0"/>
          <w:iCs w:val="0"/>
          <w:sz w:val="24"/>
        </w:rPr>
        <w:t xml:space="preserve">Заказчик:   </w:t>
      </w:r>
      <w:proofErr w:type="gramEnd"/>
      <w:r w:rsidRPr="001914A6">
        <w:rPr>
          <w:rStyle w:val="20"/>
          <w:rFonts w:ascii="Times New Roman" w:hAnsi="Times New Roman"/>
          <w:i w:val="0"/>
          <w:iCs w:val="0"/>
          <w:sz w:val="24"/>
        </w:rPr>
        <w:t xml:space="preserve">                                                                         П</w:t>
      </w:r>
      <w:bookmarkStart w:id="0" w:name="_GoBack"/>
      <w:bookmarkEnd w:id="0"/>
      <w:r w:rsidRPr="001914A6">
        <w:rPr>
          <w:rStyle w:val="20"/>
          <w:rFonts w:ascii="Times New Roman" w:hAnsi="Times New Roman"/>
          <w:i w:val="0"/>
          <w:iCs w:val="0"/>
          <w:sz w:val="24"/>
        </w:rPr>
        <w:t>одрядчик</w:t>
      </w:r>
      <w:r w:rsidRPr="001914A6">
        <w:rPr>
          <w:i/>
          <w:iCs/>
        </w:rPr>
        <w:t>:</w:t>
      </w:r>
    </w:p>
    <w:sectPr w:rsidR="00B4619A" w:rsidRPr="001914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56" w:rsidRDefault="00502856" w:rsidP="009E1EC1">
      <w:r>
        <w:separator/>
      </w:r>
    </w:p>
  </w:endnote>
  <w:endnote w:type="continuationSeparator" w:id="0">
    <w:p w:rsidR="00502856" w:rsidRDefault="00502856" w:rsidP="009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C1" w:rsidRPr="009E1EC1" w:rsidRDefault="009E1EC1">
    <w:pPr>
      <w:pStyle w:val="a7"/>
    </w:pPr>
    <w:r>
      <w:t xml:space="preserve">Файл предоставлен в ознакомительных целях сайтом </w:t>
    </w:r>
    <w:hyperlink r:id="rId1" w:history="1">
      <w:proofErr w:type="spellStart"/>
      <w:r w:rsidRPr="009E1EC1">
        <w:rPr>
          <w:rStyle w:val="a4"/>
          <w:lang w:val="en-US"/>
        </w:rPr>
        <w:t>alaws</w:t>
      </w:r>
      <w:proofErr w:type="spellEnd"/>
      <w:r w:rsidRPr="009E1EC1">
        <w:rPr>
          <w:rStyle w:val="a4"/>
        </w:rPr>
        <w:t>.</w:t>
      </w:r>
      <w:proofErr w:type="spellStart"/>
      <w:r w:rsidRPr="009E1EC1">
        <w:rPr>
          <w:rStyle w:val="a4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56" w:rsidRDefault="00502856" w:rsidP="009E1EC1">
      <w:r>
        <w:separator/>
      </w:r>
    </w:p>
  </w:footnote>
  <w:footnote w:type="continuationSeparator" w:id="0">
    <w:p w:rsidR="00502856" w:rsidRDefault="00502856" w:rsidP="009E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73A"/>
    <w:multiLevelType w:val="multilevel"/>
    <w:tmpl w:val="E5F0D08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6406A7A"/>
    <w:multiLevelType w:val="hybridMultilevel"/>
    <w:tmpl w:val="295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A6"/>
    <w:rsid w:val="001914A6"/>
    <w:rsid w:val="00502856"/>
    <w:rsid w:val="009E1EC1"/>
    <w:rsid w:val="00B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7DE88"/>
  <w15:chartTrackingRefBased/>
  <w15:docId w15:val="{94053061-9E92-4B0C-844B-14DDBE5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styleId="a3">
    <w:name w:val="Document Map"/>
    <w:basedOn w:val="a"/>
    <w:semiHidden/>
    <w:rsid w:val="001914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914A6"/>
    <w:rPr>
      <w:color w:val="0000FF"/>
      <w:u w:val="single"/>
    </w:rPr>
  </w:style>
  <w:style w:type="paragraph" w:styleId="a5">
    <w:name w:val="header"/>
    <w:basedOn w:val="a"/>
    <w:link w:val="a6"/>
    <w:rsid w:val="009E1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1EC1"/>
    <w:rPr>
      <w:sz w:val="24"/>
      <w:szCs w:val="24"/>
    </w:rPr>
  </w:style>
  <w:style w:type="paragraph" w:styleId="a7">
    <w:name w:val="footer"/>
    <w:basedOn w:val="a"/>
    <w:link w:val="a8"/>
    <w:rsid w:val="009E1E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1E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</vt:lpstr>
    </vt:vector>
  </TitlesOfParts>
  <Company/>
  <LinksUpToDate>false</LinksUpToDate>
  <CharactersWithSpaces>9086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</dc:title>
  <dc:subject/>
  <dc:creator>A8</dc:creator>
  <cp:keywords/>
  <dc:description/>
  <cp:lastModifiedBy>A8</cp:lastModifiedBy>
  <cp:revision>2</cp:revision>
  <cp:lastPrinted>2005-08-23T06:03:00Z</cp:lastPrinted>
  <dcterms:created xsi:type="dcterms:W3CDTF">2019-11-04T18:34:00Z</dcterms:created>
  <dcterms:modified xsi:type="dcterms:W3CDTF">2019-11-04T18:34:00Z</dcterms:modified>
</cp:coreProperties>
</file>